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E3" w:rsidRDefault="001C78E3" w:rsidP="001C78E3">
      <w:pPr>
        <w:tabs>
          <w:tab w:val="left" w:pos="2715"/>
        </w:tabs>
        <w:jc w:val="right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z w:val="24"/>
          <w:lang w:val="uk-UA"/>
        </w:rPr>
        <w:t>АТВЕРДЖУЮ</w:t>
      </w:r>
      <w:r>
        <w:rPr>
          <w:b/>
          <w:sz w:val="24"/>
        </w:rPr>
        <w:t xml:space="preserve">                                                                                            </w:t>
      </w:r>
    </w:p>
    <w:p w:rsidR="001C78E3" w:rsidRDefault="001C78E3" w:rsidP="001C78E3">
      <w:pPr>
        <w:tabs>
          <w:tab w:val="left" w:pos="2715"/>
        </w:tabs>
        <w:jc w:val="right"/>
        <w:rPr>
          <w:b/>
          <w:sz w:val="24"/>
        </w:rPr>
      </w:pPr>
      <w:r>
        <w:rPr>
          <w:b/>
          <w:sz w:val="24"/>
        </w:rPr>
        <w:t xml:space="preserve">Заступник директора                                                                </w:t>
      </w:r>
    </w:p>
    <w:p w:rsidR="001C78E3" w:rsidRDefault="001C78E3" w:rsidP="001C78E3">
      <w:pPr>
        <w:tabs>
          <w:tab w:val="left" w:pos="2715"/>
        </w:tabs>
        <w:jc w:val="right"/>
        <w:rPr>
          <w:b/>
          <w:sz w:val="24"/>
        </w:rPr>
      </w:pPr>
      <w:r>
        <w:rPr>
          <w:b/>
          <w:sz w:val="24"/>
          <w:lang w:val="uk-UA"/>
        </w:rPr>
        <w:t>з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навчальної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роботи</w:t>
      </w:r>
      <w:proofErr w:type="spellEnd"/>
      <w:r>
        <w:rPr>
          <w:b/>
          <w:sz w:val="24"/>
        </w:rPr>
        <w:t xml:space="preserve">                                                                </w:t>
      </w:r>
    </w:p>
    <w:p w:rsidR="001C78E3" w:rsidRDefault="001C78E3" w:rsidP="001C78E3">
      <w:pPr>
        <w:tabs>
          <w:tab w:val="left" w:pos="2715"/>
        </w:tabs>
        <w:jc w:val="right"/>
        <w:rPr>
          <w:b/>
          <w:sz w:val="24"/>
        </w:rPr>
      </w:pPr>
      <w:proofErr w:type="spellStart"/>
      <w:r>
        <w:rPr>
          <w:b/>
          <w:sz w:val="24"/>
        </w:rPr>
        <w:t>_____________Л.Краснер</w:t>
      </w:r>
      <w:proofErr w:type="spellEnd"/>
      <w:r>
        <w:rPr>
          <w:b/>
          <w:sz w:val="24"/>
        </w:rPr>
        <w:t xml:space="preserve">                                                       </w:t>
      </w:r>
    </w:p>
    <w:p w:rsidR="001C78E3" w:rsidRDefault="001C78E3" w:rsidP="001C78E3">
      <w:pPr>
        <w:tabs>
          <w:tab w:val="left" w:pos="2715"/>
        </w:tabs>
        <w:jc w:val="right"/>
        <w:rPr>
          <w:b/>
          <w:sz w:val="24"/>
        </w:rPr>
      </w:pPr>
      <w:r>
        <w:rPr>
          <w:b/>
          <w:sz w:val="24"/>
        </w:rPr>
        <w:t xml:space="preserve">«____» _______20 </w:t>
      </w:r>
      <w:proofErr w:type="spellStart"/>
      <w:r>
        <w:rPr>
          <w:b/>
          <w:sz w:val="24"/>
        </w:rPr>
        <w:t>____р</w:t>
      </w:r>
      <w:proofErr w:type="spellEnd"/>
      <w:r>
        <w:rPr>
          <w:b/>
          <w:sz w:val="24"/>
        </w:rPr>
        <w:t xml:space="preserve">.                                                         </w:t>
      </w:r>
    </w:p>
    <w:p w:rsidR="00005C70" w:rsidRDefault="00441E9F" w:rsidP="00005C70">
      <w:pPr>
        <w:pStyle w:val="2"/>
        <w:rPr>
          <w:sz w:val="24"/>
          <w:lang w:val="uk-UA"/>
        </w:rPr>
      </w:pPr>
      <w:r>
        <w:rPr>
          <w:sz w:val="24"/>
        </w:rPr>
        <w:t>ТЕМАТИЧНИЙ ПЛАН</w:t>
      </w:r>
    </w:p>
    <w:p w:rsidR="00005C70" w:rsidRDefault="00005C70" w:rsidP="00005C70">
      <w:pPr>
        <w:pStyle w:val="2"/>
        <w:rPr>
          <w:sz w:val="24"/>
          <w:lang w:val="uk-UA"/>
        </w:rPr>
      </w:pPr>
      <w:r>
        <w:rPr>
          <w:sz w:val="24"/>
        </w:rPr>
        <w:t xml:space="preserve"> </w:t>
      </w:r>
      <w:r>
        <w:rPr>
          <w:sz w:val="24"/>
          <w:lang w:val="uk-UA"/>
        </w:rPr>
        <w:t>практичних і лабораторних занять</w:t>
      </w:r>
    </w:p>
    <w:p w:rsidR="00005C70" w:rsidRPr="004F1F29" w:rsidRDefault="00005C70" w:rsidP="00005C70">
      <w:pPr>
        <w:jc w:val="center"/>
        <w:rPr>
          <w:b/>
          <w:sz w:val="24"/>
          <w:szCs w:val="24"/>
          <w:lang w:val="uk-UA"/>
        </w:rPr>
      </w:pPr>
      <w:r w:rsidRPr="004F1F29">
        <w:rPr>
          <w:b/>
          <w:sz w:val="24"/>
          <w:szCs w:val="24"/>
          <w:lang w:val="uk-UA"/>
        </w:rPr>
        <w:t xml:space="preserve"> з </w:t>
      </w:r>
      <w:r w:rsidR="00441E9F" w:rsidRPr="004F1F29">
        <w:rPr>
          <w:b/>
          <w:sz w:val="24"/>
          <w:szCs w:val="24"/>
          <w:lang w:val="uk-UA"/>
        </w:rPr>
        <w:t xml:space="preserve"> навчальної</w:t>
      </w:r>
      <w:r w:rsidR="00441E9F">
        <w:rPr>
          <w:b/>
          <w:sz w:val="24"/>
          <w:szCs w:val="24"/>
          <w:lang w:val="uk-UA"/>
        </w:rPr>
        <w:t xml:space="preserve">  д</w:t>
      </w:r>
      <w:r w:rsidRPr="004F1F29">
        <w:rPr>
          <w:b/>
          <w:sz w:val="24"/>
          <w:szCs w:val="24"/>
          <w:lang w:val="uk-UA"/>
        </w:rPr>
        <w:t>исципліни  «Фізіологія  людини»</w:t>
      </w:r>
    </w:p>
    <w:p w:rsidR="00005C70" w:rsidRDefault="00441E9F" w:rsidP="00005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331CB0">
        <w:rPr>
          <w:b/>
          <w:sz w:val="24"/>
          <w:szCs w:val="24"/>
        </w:rPr>
        <w:t xml:space="preserve">а 4-й семестр </w:t>
      </w:r>
      <w:r>
        <w:rPr>
          <w:b/>
          <w:sz w:val="24"/>
          <w:szCs w:val="24"/>
        </w:rPr>
        <w:t>____</w:t>
      </w:r>
      <w:r w:rsidR="00331CB0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 xml:space="preserve"> ____</w:t>
      </w:r>
      <w:r w:rsidR="00331CB0" w:rsidRPr="00331CB0">
        <w:rPr>
          <w:b/>
          <w:sz w:val="24"/>
          <w:szCs w:val="24"/>
        </w:rPr>
        <w:t xml:space="preserve"> </w:t>
      </w:r>
      <w:proofErr w:type="spellStart"/>
      <w:r w:rsidR="00005C70">
        <w:rPr>
          <w:b/>
          <w:sz w:val="24"/>
          <w:szCs w:val="24"/>
        </w:rPr>
        <w:t>навчального</w:t>
      </w:r>
      <w:proofErr w:type="spellEnd"/>
      <w:r w:rsidR="00005C70">
        <w:rPr>
          <w:b/>
          <w:sz w:val="24"/>
          <w:szCs w:val="24"/>
        </w:rPr>
        <w:t xml:space="preserve"> року</w:t>
      </w:r>
    </w:p>
    <w:p w:rsidR="00005C70" w:rsidRDefault="00441E9F" w:rsidP="00005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005C70">
        <w:rPr>
          <w:b/>
          <w:sz w:val="24"/>
          <w:szCs w:val="24"/>
        </w:rPr>
        <w:t xml:space="preserve">ля </w:t>
      </w:r>
      <w:proofErr w:type="spellStart"/>
      <w:r w:rsidR="00005C70">
        <w:rPr>
          <w:b/>
          <w:sz w:val="24"/>
          <w:szCs w:val="24"/>
        </w:rPr>
        <w:t>студентів</w:t>
      </w:r>
      <w:proofErr w:type="spellEnd"/>
      <w:r w:rsidR="00005C70">
        <w:rPr>
          <w:b/>
          <w:sz w:val="24"/>
          <w:szCs w:val="24"/>
        </w:rPr>
        <w:t xml:space="preserve"> 2-го курсу за </w:t>
      </w:r>
      <w:proofErr w:type="spellStart"/>
      <w:r w:rsidR="00005C70">
        <w:rPr>
          <w:b/>
          <w:sz w:val="24"/>
          <w:szCs w:val="24"/>
        </w:rPr>
        <w:t>спеціальністю</w:t>
      </w:r>
      <w:proofErr w:type="spellEnd"/>
      <w:proofErr w:type="gramStart"/>
      <w:r w:rsidR="00005C70">
        <w:rPr>
          <w:b/>
          <w:sz w:val="24"/>
          <w:szCs w:val="24"/>
        </w:rPr>
        <w:t xml:space="preserve"> :</w:t>
      </w:r>
      <w:proofErr w:type="gramEnd"/>
    </w:p>
    <w:p w:rsidR="00005C70" w:rsidRDefault="00005C70" w:rsidP="00005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5.12010101  «Лікувальна справа»</w:t>
      </w:r>
    </w:p>
    <w:p w:rsidR="00005C70" w:rsidRDefault="00005C70" w:rsidP="00005C70">
      <w:pPr>
        <w:tabs>
          <w:tab w:val="left" w:pos="2715"/>
        </w:tabs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1392"/>
        <w:gridCol w:w="1585"/>
        <w:gridCol w:w="1100"/>
      </w:tblGrid>
      <w:tr w:rsidR="00005C70" w:rsidTr="004F1F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 w:rsidP="004F1F29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 w:rsidP="004F1F29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 w:rsidP="004F1F29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 w:rsidP="004F1F29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b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 w:rsidP="004F1F29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SchoolBookCTT" w:hAnsi="SchoolBookCTT"/>
                <w:b/>
                <w:sz w:val="24"/>
                <w:szCs w:val="24"/>
                <w:lang w:val="uk-UA"/>
              </w:rPr>
              <w:t>Кільк</w:t>
            </w:r>
            <w:proofErr w:type="spellEnd"/>
            <w:r>
              <w:rPr>
                <w:rFonts w:ascii="SchoolBookCTT" w:hAnsi="SchoolBookCTT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SchoolBookCTT" w:hAnsi="SchoolBookCTT"/>
                <w:b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005C70" w:rsidTr="00005C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rFonts w:ascii="SchoolBookCTT" w:hAnsi="SchoolBookCTT"/>
                <w:b/>
                <w:i/>
                <w:spacing w:val="-6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SchoolBookCTT" w:hAnsi="SchoolBookCTT"/>
                <w:b/>
                <w:i/>
                <w:spacing w:val="-6"/>
                <w:sz w:val="24"/>
                <w:szCs w:val="24"/>
              </w:rPr>
              <w:t>1</w:t>
            </w:r>
            <w:r>
              <w:rPr>
                <w:rFonts w:ascii="SchoolBookCTT" w:hAnsi="SchoolBookCTT"/>
                <w:b/>
                <w:spacing w:val="-6"/>
                <w:sz w:val="24"/>
                <w:szCs w:val="24"/>
                <w:lang w:val="uk-UA"/>
              </w:rPr>
              <w:t>. Фізіологія систем кровообігу, крові та дихання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</w:tr>
      <w:tr w:rsidR="00005C70" w:rsidTr="00005C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Фізіологія серця.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5C70" w:rsidTr="00005C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Фізіологія судин.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5C70" w:rsidTr="00005C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Регіональний </w:t>
            </w:r>
            <w:proofErr w:type="spellStart"/>
            <w:r>
              <w:rPr>
                <w:sz w:val="24"/>
                <w:szCs w:val="24"/>
                <w:lang w:val="uk-UA"/>
              </w:rPr>
              <w:t>кровоток</w:t>
            </w:r>
            <w:proofErr w:type="spellEnd"/>
            <w:r>
              <w:rPr>
                <w:sz w:val="24"/>
                <w:szCs w:val="24"/>
                <w:lang w:val="uk-UA"/>
              </w:rPr>
              <w:t>. Особливості кровообігу плода.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Pr="004D2820" w:rsidRDefault="004D2820">
            <w:pPr>
              <w:tabs>
                <w:tab w:val="left" w:pos="27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5C70" w:rsidTr="00005C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Pr="005544F0" w:rsidRDefault="005544F0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 крові.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A53083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C6ECE" w:rsidRPr="00A53083" w:rsidTr="000C4A2B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E" w:rsidRDefault="007C6ECE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7C6ECE" w:rsidRDefault="007C6ECE">
            <w:pPr>
              <w:tabs>
                <w:tab w:val="left" w:pos="2715"/>
              </w:tabs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ECE" w:rsidRPr="00A53083" w:rsidRDefault="00441E9F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Групи крові, методи визначення.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ECE" w:rsidRDefault="007C6ECE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CE" w:rsidRPr="007C6ECE" w:rsidRDefault="007C6ECE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ECE" w:rsidRDefault="007C6ECE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C6ECE" w:rsidRPr="00A53083" w:rsidTr="000C4A2B"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E" w:rsidRDefault="007C6ECE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E" w:rsidRDefault="007C6ECE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 формених елементів  крові. Гемостаз.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E" w:rsidRDefault="007C6ECE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E" w:rsidRPr="007C6ECE" w:rsidRDefault="007C6ECE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E" w:rsidRDefault="007C6ECE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5C70" w:rsidRPr="00A53083" w:rsidTr="00005C70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7C6ECE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Фізіологія дихання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5C70" w:rsidRPr="00A53083" w:rsidTr="00005C70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7C6ECE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rFonts w:ascii="SchoolBookCTT" w:hAnsi="SchoolBookCTT"/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Механізми регуляції фізіології дихання.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5C70" w:rsidRPr="004D2820" w:rsidTr="00005C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rFonts w:ascii="SchoolBookCTT" w:hAnsi="SchoolBookCTT"/>
                <w:b/>
                <w:i/>
                <w:spacing w:val="-4"/>
                <w:sz w:val="24"/>
                <w:szCs w:val="24"/>
                <w:lang w:val="uk-UA"/>
              </w:rPr>
              <w:t>Розділ 2</w:t>
            </w:r>
            <w:r>
              <w:rPr>
                <w:rFonts w:ascii="SchoolBookCTT" w:hAnsi="SchoolBookCTT"/>
                <w:b/>
                <w:spacing w:val="-4"/>
                <w:sz w:val="24"/>
                <w:szCs w:val="24"/>
                <w:lang w:val="uk-UA"/>
              </w:rPr>
              <w:t>. Фізіологія органів травлення, обміну речовин, виділення та взаємодії організму і навколишнього середовища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</w:tr>
      <w:tr w:rsidR="00005C70" w:rsidTr="00005C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Pr="007C6ECE" w:rsidRDefault="007C6ECE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Травлення в ротовій порожнині,травлення в шлунку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5C70" w:rsidTr="00005C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7C6ECE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Великі травні залози.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5C70" w:rsidRPr="007C6ECE" w:rsidTr="00005C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E" w:rsidRDefault="007C6ECE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Тонка кишка, </w:t>
            </w:r>
            <w:r w:rsidRPr="007C6EC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товста кишка, травлення.,</w:t>
            </w:r>
          </w:p>
          <w:p w:rsidR="00005C70" w:rsidRDefault="007C6ECE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005C70">
              <w:rPr>
                <w:sz w:val="24"/>
                <w:szCs w:val="24"/>
                <w:lang w:val="uk-UA"/>
              </w:rPr>
              <w:t>смоктування.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5C70" w:rsidRPr="007C6ECE" w:rsidTr="00005C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Обмін речовин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5C70" w:rsidRPr="007C6ECE" w:rsidTr="00005C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Обмін енергії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5C70" w:rsidRPr="007C6ECE" w:rsidTr="00005C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Фізіологія виділення.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5C70" w:rsidTr="00005C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Фізіологія </w:t>
            </w:r>
            <w:proofErr w:type="spellStart"/>
            <w:r>
              <w:rPr>
                <w:rFonts w:ascii="SchoolBookCTT" w:hAnsi="SchoolBookCTT"/>
                <w:sz w:val="24"/>
                <w:szCs w:val="24"/>
                <w:lang w:val="uk-UA"/>
              </w:rPr>
              <w:t>дистантних</w:t>
            </w:r>
            <w:proofErr w:type="spellEnd"/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 і контактних аналізаторів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5C70" w:rsidTr="00005C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>Фізіологія вищої нервової діяльності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5C70" w:rsidTr="007C6E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Диференційований залік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7C6ECE" w:rsidP="007C6ECE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70" w:rsidRDefault="00005C70">
            <w:pPr>
              <w:tabs>
                <w:tab w:val="left" w:pos="2715"/>
              </w:tabs>
              <w:rPr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70" w:rsidRDefault="00005C70">
            <w:pPr>
              <w:tabs>
                <w:tab w:val="left" w:pos="271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C6ECE" w:rsidTr="004F1F29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E" w:rsidRDefault="007C6ECE" w:rsidP="004F1F29">
            <w:pPr>
              <w:tabs>
                <w:tab w:val="left" w:pos="2715"/>
              </w:tabs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E" w:rsidRDefault="007C6ECE" w:rsidP="007C6ECE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E" w:rsidRDefault="007C6ECE" w:rsidP="007C6ECE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E" w:rsidRDefault="007C6ECE">
            <w:pPr>
              <w:tabs>
                <w:tab w:val="left" w:pos="271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</w:tbl>
    <w:p w:rsidR="00005C70" w:rsidRDefault="00005C70" w:rsidP="00005C70">
      <w:pPr>
        <w:widowControl w:val="0"/>
        <w:jc w:val="right"/>
        <w:rPr>
          <w:rFonts w:ascii="SchoolBookCTT" w:hAnsi="SchoolBookCTT"/>
          <w:sz w:val="24"/>
          <w:szCs w:val="24"/>
          <w:lang w:val="uk-UA"/>
        </w:rPr>
      </w:pPr>
      <w:r>
        <w:rPr>
          <w:rFonts w:ascii="SchoolBookCTT" w:hAnsi="SchoolBookCTT"/>
          <w:sz w:val="24"/>
          <w:szCs w:val="24"/>
          <w:lang w:val="uk-UA"/>
        </w:rPr>
        <w:t xml:space="preserve">Викладач: </w:t>
      </w:r>
      <w:r w:rsidR="00637B1A" w:rsidRPr="007C6ECE">
        <w:rPr>
          <w:rFonts w:ascii="SchoolBookCTT" w:hAnsi="SchoolBookCTT"/>
          <w:sz w:val="24"/>
          <w:szCs w:val="24"/>
        </w:rPr>
        <w:t xml:space="preserve">    </w:t>
      </w:r>
      <w:r>
        <w:rPr>
          <w:rFonts w:ascii="SchoolBookCTT" w:hAnsi="SchoolBookCTT"/>
          <w:sz w:val="24"/>
          <w:szCs w:val="24"/>
          <w:lang w:val="uk-UA"/>
        </w:rPr>
        <w:t xml:space="preserve"> Титаренко А.М.</w:t>
      </w:r>
    </w:p>
    <w:p w:rsidR="00637B1A" w:rsidRDefault="00637B1A" w:rsidP="00637B1A">
      <w:pPr>
        <w:tabs>
          <w:tab w:val="left" w:pos="2715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t>РОЗГЛЯНУТО</w:t>
      </w:r>
    </w:p>
    <w:p w:rsidR="00637B1A" w:rsidRPr="00441E9F" w:rsidRDefault="00637B1A" w:rsidP="00637B1A">
      <w:pPr>
        <w:tabs>
          <w:tab w:val="left" w:pos="2715"/>
        </w:tabs>
        <w:rPr>
          <w:sz w:val="24"/>
        </w:rPr>
      </w:pPr>
      <w:r w:rsidRPr="00441E9F">
        <w:rPr>
          <w:sz w:val="24"/>
        </w:rPr>
        <w:t xml:space="preserve">На </w:t>
      </w:r>
      <w:proofErr w:type="spellStart"/>
      <w:r w:rsidRPr="00441E9F">
        <w:rPr>
          <w:sz w:val="24"/>
        </w:rPr>
        <w:t>засіданні</w:t>
      </w:r>
      <w:proofErr w:type="spellEnd"/>
      <w:r w:rsidRPr="00441E9F">
        <w:rPr>
          <w:sz w:val="24"/>
        </w:rPr>
        <w:t xml:space="preserve"> </w:t>
      </w:r>
      <w:proofErr w:type="gramStart"/>
      <w:r w:rsidRPr="00441E9F">
        <w:rPr>
          <w:sz w:val="24"/>
        </w:rPr>
        <w:t>П(</w:t>
      </w:r>
      <w:proofErr w:type="gramEnd"/>
      <w:r w:rsidRPr="00441E9F">
        <w:rPr>
          <w:sz w:val="24"/>
        </w:rPr>
        <w:t xml:space="preserve">Ц)МК </w:t>
      </w:r>
      <w:proofErr w:type="spellStart"/>
      <w:r w:rsidRPr="00441E9F">
        <w:rPr>
          <w:sz w:val="24"/>
        </w:rPr>
        <w:t>природничо</w:t>
      </w:r>
      <w:proofErr w:type="spellEnd"/>
      <w:r w:rsidRPr="00441E9F">
        <w:rPr>
          <w:sz w:val="24"/>
        </w:rPr>
        <w:t>-</w:t>
      </w:r>
    </w:p>
    <w:p w:rsidR="00637B1A" w:rsidRPr="00441E9F" w:rsidRDefault="00637B1A" w:rsidP="00637B1A">
      <w:pPr>
        <w:tabs>
          <w:tab w:val="left" w:pos="2715"/>
        </w:tabs>
        <w:rPr>
          <w:sz w:val="24"/>
        </w:rPr>
      </w:pPr>
      <w:proofErr w:type="spellStart"/>
      <w:r w:rsidRPr="00441E9F">
        <w:rPr>
          <w:sz w:val="24"/>
        </w:rPr>
        <w:t>наукових</w:t>
      </w:r>
      <w:proofErr w:type="spellEnd"/>
      <w:r w:rsidRPr="00441E9F">
        <w:rPr>
          <w:sz w:val="24"/>
        </w:rPr>
        <w:t xml:space="preserve"> </w:t>
      </w:r>
      <w:proofErr w:type="spellStart"/>
      <w:r w:rsidRPr="00441E9F">
        <w:rPr>
          <w:sz w:val="24"/>
        </w:rPr>
        <w:t>дисциплін</w:t>
      </w:r>
      <w:proofErr w:type="spellEnd"/>
    </w:p>
    <w:p w:rsidR="00637B1A" w:rsidRPr="00441E9F" w:rsidRDefault="00637B1A" w:rsidP="00637B1A">
      <w:pPr>
        <w:tabs>
          <w:tab w:val="left" w:pos="2715"/>
        </w:tabs>
        <w:rPr>
          <w:sz w:val="24"/>
        </w:rPr>
      </w:pPr>
      <w:r w:rsidRPr="00441E9F">
        <w:rPr>
          <w:sz w:val="24"/>
        </w:rPr>
        <w:t xml:space="preserve">протокол № </w:t>
      </w:r>
      <w:proofErr w:type="spellStart"/>
      <w:r w:rsidRPr="00441E9F">
        <w:rPr>
          <w:sz w:val="24"/>
        </w:rPr>
        <w:t>___від</w:t>
      </w:r>
      <w:proofErr w:type="spellEnd"/>
      <w:r w:rsidRPr="00441E9F">
        <w:rPr>
          <w:sz w:val="24"/>
        </w:rPr>
        <w:t xml:space="preserve"> ___20___р.</w:t>
      </w:r>
    </w:p>
    <w:p w:rsidR="00637B1A" w:rsidRPr="00441E9F" w:rsidRDefault="00441E9F" w:rsidP="00637B1A">
      <w:pPr>
        <w:tabs>
          <w:tab w:val="left" w:pos="2715"/>
        </w:tabs>
        <w:rPr>
          <w:b/>
          <w:sz w:val="24"/>
        </w:rPr>
      </w:pPr>
      <w:r w:rsidRPr="00441E9F">
        <w:rPr>
          <w:sz w:val="24"/>
        </w:rPr>
        <w:t xml:space="preserve">Голова </w:t>
      </w:r>
      <w:proofErr w:type="gramStart"/>
      <w:r w:rsidRPr="00441E9F">
        <w:rPr>
          <w:sz w:val="24"/>
        </w:rPr>
        <w:t>П(</w:t>
      </w:r>
      <w:proofErr w:type="gramEnd"/>
      <w:r w:rsidRPr="00441E9F">
        <w:rPr>
          <w:sz w:val="24"/>
        </w:rPr>
        <w:t xml:space="preserve">Ц)МК ____  </w:t>
      </w:r>
      <w:proofErr w:type="spellStart"/>
      <w:r w:rsidRPr="00441E9F">
        <w:rPr>
          <w:sz w:val="24"/>
        </w:rPr>
        <w:t>Клименко</w:t>
      </w:r>
      <w:proofErr w:type="spellEnd"/>
      <w:r>
        <w:rPr>
          <w:b/>
          <w:sz w:val="24"/>
        </w:rPr>
        <w:t xml:space="preserve"> Т.П.</w:t>
      </w:r>
    </w:p>
    <w:p w:rsidR="00637B1A" w:rsidRDefault="00637B1A" w:rsidP="00637B1A">
      <w:pPr>
        <w:widowControl w:val="0"/>
        <w:rPr>
          <w:rFonts w:ascii="SchoolBookCTT" w:hAnsi="SchoolBookCTT"/>
          <w:b/>
          <w:sz w:val="16"/>
          <w:szCs w:val="16"/>
          <w:lang w:val="uk-UA"/>
        </w:rPr>
      </w:pPr>
    </w:p>
    <w:p w:rsidR="00637B1A" w:rsidRDefault="00637B1A" w:rsidP="00637B1A"/>
    <w:p w:rsidR="00FF5284" w:rsidRPr="000F3733" w:rsidRDefault="00FF5284" w:rsidP="00FF5284">
      <w:pPr>
        <w:widowControl w:val="0"/>
        <w:rPr>
          <w:rFonts w:ascii="SchoolBookCTT" w:hAnsi="SchoolBookCTT"/>
          <w:sz w:val="16"/>
          <w:szCs w:val="16"/>
          <w:lang w:val="uk-UA"/>
        </w:rPr>
      </w:pPr>
    </w:p>
    <w:p w:rsidR="008B59C8" w:rsidRDefault="008B59C8"/>
    <w:sectPr w:rsidR="008B59C8" w:rsidSect="008B59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C70"/>
    <w:rsid w:val="00005C70"/>
    <w:rsid w:val="001C1491"/>
    <w:rsid w:val="001C78E3"/>
    <w:rsid w:val="00331CB0"/>
    <w:rsid w:val="0033709B"/>
    <w:rsid w:val="00441E9F"/>
    <w:rsid w:val="0046786E"/>
    <w:rsid w:val="004B6F03"/>
    <w:rsid w:val="004D2820"/>
    <w:rsid w:val="004F1F29"/>
    <w:rsid w:val="005544F0"/>
    <w:rsid w:val="00637B1A"/>
    <w:rsid w:val="007C6ECE"/>
    <w:rsid w:val="008A6407"/>
    <w:rsid w:val="008B59C8"/>
    <w:rsid w:val="00971912"/>
    <w:rsid w:val="00985BE0"/>
    <w:rsid w:val="009F4E45"/>
    <w:rsid w:val="00A53083"/>
    <w:rsid w:val="00B02BCE"/>
    <w:rsid w:val="00C62AE8"/>
    <w:rsid w:val="00F25917"/>
    <w:rsid w:val="00F8691D"/>
    <w:rsid w:val="00FC5428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unhideWhenUsed/>
    <w:rsid w:val="00005C70"/>
    <w:pPr>
      <w:tabs>
        <w:tab w:val="right" w:leader="dot" w:pos="9350"/>
      </w:tabs>
      <w:suppressAutoHyphens w:val="0"/>
      <w:jc w:val="center"/>
    </w:pPr>
    <w:rPr>
      <w:b/>
      <w:noProof/>
      <w:sz w:val="22"/>
      <w:szCs w:val="24"/>
      <w:lang w:eastAsia="ru-RU"/>
    </w:rPr>
  </w:style>
  <w:style w:type="table" w:styleId="a3">
    <w:name w:val="Table Grid"/>
    <w:basedOn w:val="a1"/>
    <w:uiPriority w:val="59"/>
    <w:rsid w:val="0000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21</cp:revision>
  <dcterms:created xsi:type="dcterms:W3CDTF">2012-07-23T07:56:00Z</dcterms:created>
  <dcterms:modified xsi:type="dcterms:W3CDTF">2013-10-24T18:00:00Z</dcterms:modified>
</cp:coreProperties>
</file>